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583C" w:rsidRDefault="0073075F">
      <w:pPr>
        <w:pStyle w:val="Heading3"/>
        <w:spacing w:before="13" w:after="0" w:line="288" w:lineRule="auto"/>
        <w:jc w:val="center"/>
      </w:pPr>
      <w:bookmarkStart w:id="0" w:name="projectTitle"/>
      <w:bookmarkEnd w:id="0"/>
      <w:r>
        <w:t>A CRM APPLICATION FOR WHOLESALE RICE MILL</w:t>
      </w:r>
    </w:p>
    <w:p w:rsidR="0085583C" w:rsidRDefault="0085583C">
      <w:pPr>
        <w:pStyle w:val="BodyText"/>
        <w:spacing w:before="13" w:after="0" w:line="288" w:lineRule="auto"/>
        <w:ind w:left="3"/>
      </w:pPr>
    </w:p>
    <w:p w:rsidR="0085583C" w:rsidRDefault="0073075F">
      <w:pPr>
        <w:pStyle w:val="BodyText"/>
        <w:spacing w:before="13" w:after="0" w:line="288" w:lineRule="auto"/>
        <w:ind w:left="3"/>
        <w:rPr>
          <w:b/>
          <w:bCs/>
          <w:sz w:val="28"/>
          <w:szCs w:val="28"/>
        </w:rPr>
      </w:pPr>
      <w:bookmarkStart w:id="1" w:name="docs-internal-guid-c8fda8e5-7fff-8b07-8a"/>
      <w:bookmarkEnd w:id="1"/>
      <w:r>
        <w:rPr>
          <w:b/>
          <w:bCs/>
          <w:sz w:val="28"/>
          <w:szCs w:val="28"/>
        </w:rPr>
        <w:t xml:space="preserve">What Is </w:t>
      </w:r>
      <w:proofErr w:type="spellStart"/>
      <w:r>
        <w:rPr>
          <w:b/>
          <w:bCs/>
          <w:sz w:val="28"/>
          <w:szCs w:val="28"/>
        </w:rPr>
        <w:t>Salesforce</w:t>
      </w:r>
      <w:proofErr w:type="spellEnd"/>
      <w:r>
        <w:rPr>
          <w:b/>
          <w:bCs/>
          <w:sz w:val="28"/>
          <w:szCs w:val="28"/>
        </w:rPr>
        <w:t>? </w:t>
      </w:r>
    </w:p>
    <w:p w:rsidR="0085583C" w:rsidRDefault="0085583C">
      <w:pPr>
        <w:pStyle w:val="BodyText"/>
      </w:pPr>
    </w:p>
    <w:p w:rsidR="0085583C" w:rsidRDefault="0073075F">
      <w:pPr>
        <w:pStyle w:val="BodyText"/>
        <w:spacing w:before="37" w:after="0" w:line="316" w:lineRule="auto"/>
        <w:ind w:left="9" w:right="251"/>
      </w:pPr>
      <w:proofErr w:type="spellStart"/>
      <w:r>
        <w:t>Salesforce</w:t>
      </w:r>
      <w:proofErr w:type="spellEnd"/>
      <w:r>
        <w:t xml:space="preserve"> is your customer success platform, designed to help you sell, service, market, analyze, and connect with your customers. </w:t>
      </w:r>
    </w:p>
    <w:p w:rsidR="0085583C" w:rsidRDefault="0073075F">
      <w:pPr>
        <w:pStyle w:val="BodyText"/>
        <w:spacing w:before="13" w:after="0" w:line="316" w:lineRule="auto"/>
        <w:ind w:left="2" w:right="223"/>
      </w:pPr>
      <w:proofErr w:type="spellStart"/>
      <w:r>
        <w:t>Salesforce</w:t>
      </w:r>
      <w:proofErr w:type="spellEnd"/>
      <w:r>
        <w:t xml:space="preserve"> has everything you need to run your business </w:t>
      </w:r>
      <w:r>
        <w:t>from anywhere. Using standard products and features, you can manage relationships with prospects and customers, collaborate and engage with employees and partners, and store your data securely in the cloud. </w:t>
      </w:r>
    </w:p>
    <w:p w:rsidR="0085583C" w:rsidRDefault="0085583C"/>
    <w:p w:rsidR="0085583C" w:rsidRDefault="0073075F">
      <w:pPr>
        <w:pStyle w:val="Heading3"/>
      </w:pPr>
      <w:bookmarkStart w:id="2" w:name="a_activity_title"/>
      <w:bookmarkEnd w:id="2"/>
      <w:r>
        <w:t>Developer Account Creation:</w:t>
      </w:r>
    </w:p>
    <w:p w:rsidR="0085583C" w:rsidRDefault="00872961">
      <w:pPr>
        <w:pStyle w:val="BodyText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57" name="Picture 56" descr="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</w:pPr>
    </w:p>
    <w:p w:rsidR="0085583C" w:rsidRDefault="0085583C">
      <w:pPr>
        <w:pStyle w:val="BodyText"/>
      </w:pPr>
    </w:p>
    <w:p w:rsidR="0085583C" w:rsidRDefault="0085583C">
      <w:pPr>
        <w:pStyle w:val="BodyText"/>
      </w:pPr>
    </w:p>
    <w:p w:rsidR="0085583C" w:rsidRDefault="0085583C">
      <w:pPr>
        <w:pStyle w:val="BodyText"/>
      </w:pPr>
    </w:p>
    <w:p w:rsidR="0085583C" w:rsidRDefault="0085583C">
      <w:pPr>
        <w:pStyle w:val="BodyText"/>
      </w:pPr>
    </w:p>
    <w:p w:rsidR="0085583C" w:rsidRDefault="0085583C">
      <w:pPr>
        <w:pStyle w:val="BodyText"/>
      </w:pPr>
    </w:p>
    <w:p w:rsidR="0085583C" w:rsidRDefault="0085583C">
      <w:pPr>
        <w:pStyle w:val="BodyText"/>
      </w:pPr>
    </w:p>
    <w:p w:rsidR="0085583C" w:rsidRDefault="0085583C">
      <w:pPr>
        <w:pStyle w:val="BodyText"/>
      </w:pPr>
    </w:p>
    <w:p w:rsidR="0085583C" w:rsidRDefault="0085583C">
      <w:pPr>
        <w:pStyle w:val="BodyText"/>
      </w:pPr>
    </w:p>
    <w:p w:rsidR="0085583C" w:rsidRDefault="0073075F">
      <w:pPr>
        <w:pStyle w:val="Heading3"/>
      </w:pPr>
      <w:bookmarkStart w:id="3" w:name="a_activity_title1"/>
      <w:bookmarkEnd w:id="3"/>
      <w:r>
        <w:lastRenderedPageBreak/>
        <w:t xml:space="preserve">Account </w:t>
      </w:r>
      <w:r>
        <w:t>Activation:</w:t>
      </w:r>
    </w:p>
    <w:p w:rsidR="0085583C" w:rsidRDefault="0085583C">
      <w:pPr>
        <w:pStyle w:val="BodyText"/>
      </w:pPr>
    </w:p>
    <w:p w:rsidR="0085583C" w:rsidRDefault="00872961"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58" name="Picture 57" descr="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4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/>
    <w:p w:rsidR="0085583C" w:rsidRDefault="007307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Object Creation:</w:t>
      </w:r>
    </w:p>
    <w:p w:rsidR="0085583C" w:rsidRDefault="0085583C">
      <w:pPr>
        <w:rPr>
          <w:b/>
          <w:bCs/>
          <w:sz w:val="28"/>
          <w:szCs w:val="28"/>
        </w:rPr>
      </w:pPr>
    </w:p>
    <w:p w:rsidR="0085583C" w:rsidRDefault="0073075F">
      <w:pPr>
        <w:pStyle w:val="BodyText"/>
      </w:pPr>
      <w:bookmarkStart w:id="4" w:name="docs-internal-guid-6913e667-7fff-f824-dc"/>
      <w:bookmarkEnd w:id="4"/>
      <w:r>
        <w:t>What Is an Object? </w:t>
      </w:r>
    </w:p>
    <w:p w:rsidR="0085583C" w:rsidRDefault="0073075F">
      <w:pPr>
        <w:pStyle w:val="BodyText"/>
      </w:pPr>
      <w:proofErr w:type="spellStart"/>
      <w:r>
        <w:t>Salesforce</w:t>
      </w:r>
      <w:proofErr w:type="spellEnd"/>
      <w:r>
        <w:t xml:space="preserve"> objects are database tables that permit you to store data that is specific to an organization. What are the types of </w:t>
      </w:r>
      <w:proofErr w:type="spellStart"/>
      <w:r>
        <w:t>Salesforce</w:t>
      </w:r>
      <w:proofErr w:type="spellEnd"/>
      <w:r>
        <w:t xml:space="preserve"> </w:t>
      </w:r>
      <w:proofErr w:type="gramStart"/>
      <w:r>
        <w:t>objects</w:t>
      </w:r>
      <w:proofErr w:type="gramEnd"/>
      <w:r>
        <w:t> </w:t>
      </w:r>
    </w:p>
    <w:p w:rsidR="0085583C" w:rsidRDefault="0073075F">
      <w:pPr>
        <w:pStyle w:val="BodyText"/>
        <w:spacing w:before="37" w:after="0" w:line="316" w:lineRule="auto"/>
        <w:ind w:left="4" w:right="304"/>
        <w:jc w:val="both"/>
      </w:pPr>
      <w:proofErr w:type="spellStart"/>
      <w:r>
        <w:t>Salesforce</w:t>
      </w:r>
      <w:proofErr w:type="spellEnd"/>
      <w:r>
        <w:t xml:space="preserve"> objects are of two types: </w:t>
      </w:r>
    </w:p>
    <w:p w:rsidR="0085583C" w:rsidRDefault="0073075F">
      <w:pPr>
        <w:pStyle w:val="BodyText"/>
        <w:numPr>
          <w:ilvl w:val="0"/>
          <w:numId w:val="1"/>
        </w:numPr>
        <w:spacing w:before="37" w:after="0" w:line="316" w:lineRule="auto"/>
        <w:ind w:left="454" w:right="340" w:firstLine="0"/>
        <w:jc w:val="both"/>
      </w:pPr>
      <w:r>
        <w:t xml:space="preserve">Standard </w:t>
      </w:r>
      <w:r>
        <w:t>Objects: Standard objects are the kind of objects that are provided by salesforce.com such as users, contracts, reports, dashboards, etc. </w:t>
      </w:r>
    </w:p>
    <w:p w:rsidR="0085583C" w:rsidRDefault="0073075F">
      <w:pPr>
        <w:pStyle w:val="BodyText"/>
        <w:numPr>
          <w:ilvl w:val="0"/>
          <w:numId w:val="1"/>
        </w:numPr>
        <w:spacing w:before="37" w:after="0" w:line="316" w:lineRule="auto"/>
        <w:ind w:left="454" w:right="340" w:firstLine="0"/>
        <w:jc w:val="both"/>
      </w:pPr>
      <w:r>
        <w:t>Custom Objects: Custom objects are those objects that are created by users. They supply information that is unique an</w:t>
      </w:r>
      <w:r>
        <w:t>d essential to their organization. They are the heart of any application and provide a structure for sharing data.</w:t>
      </w:r>
    </w:p>
    <w:p w:rsidR="0085583C" w:rsidRDefault="0085583C">
      <w:pPr>
        <w:pStyle w:val="Heading3"/>
        <w:spacing w:before="37" w:after="0" w:line="316" w:lineRule="auto"/>
        <w:ind w:right="340"/>
        <w:jc w:val="both"/>
        <w:rPr>
          <w:b w:val="0"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5" w:name="a_activity_title2"/>
      <w:bookmarkEnd w:id="5"/>
      <w:r>
        <w:rPr>
          <w:sz w:val="24"/>
          <w:szCs w:val="24"/>
        </w:rPr>
        <w:t>Supplier Object:</w:t>
      </w:r>
    </w:p>
    <w:p w:rsidR="0085583C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59" name="Picture 58" descr="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5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61" w:rsidRDefault="00872961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6" w:name="a_activity_title3"/>
      <w:bookmarkEnd w:id="6"/>
    </w:p>
    <w:p w:rsidR="00872961" w:rsidRDefault="00872961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r>
        <w:rPr>
          <w:sz w:val="24"/>
          <w:szCs w:val="24"/>
        </w:rPr>
        <w:t>Rice mill Object:</w:t>
      </w:r>
    </w:p>
    <w:p w:rsidR="0085583C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61" name="Picture 60" descr="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61" w:rsidRDefault="00872961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</w:p>
    <w:p w:rsidR="00872961" w:rsidRDefault="00872961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r>
        <w:rPr>
          <w:sz w:val="24"/>
          <w:szCs w:val="24"/>
        </w:rPr>
        <w:t>Consumer Object:</w:t>
      </w:r>
    </w:p>
    <w:p w:rsidR="0085583C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62" name="Picture 61" descr="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61" w:rsidRDefault="00872961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</w:p>
    <w:p w:rsidR="00872961" w:rsidRDefault="00872961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r>
        <w:rPr>
          <w:sz w:val="24"/>
          <w:szCs w:val="24"/>
        </w:rPr>
        <w:t>Rice details Object:</w:t>
      </w:r>
    </w:p>
    <w:p w:rsidR="0085583C" w:rsidRDefault="0087296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63" name="Picture 62" descr="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BodyText"/>
        <w:spacing w:before="37" w:after="0" w:line="316" w:lineRule="auto"/>
        <w:ind w:right="34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Creation of Tabs: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BodyText"/>
        <w:spacing w:before="37" w:after="0" w:line="316" w:lineRule="auto"/>
        <w:ind w:right="340"/>
        <w:jc w:val="both"/>
      </w:pPr>
      <w:bookmarkStart w:id="7" w:name="docs-internal-guid-3adc8e19-7fff-7f9d-9f"/>
      <w:bookmarkEnd w:id="7"/>
      <w:r>
        <w:t>What is Tab?</w:t>
      </w:r>
    </w:p>
    <w:p w:rsidR="0085583C" w:rsidRDefault="0073075F">
      <w:pPr>
        <w:pStyle w:val="BodyText"/>
        <w:spacing w:before="37" w:after="0" w:line="316" w:lineRule="auto"/>
        <w:ind w:right="340"/>
        <w:jc w:val="both"/>
      </w:pPr>
      <w:r>
        <w:t>A tab is like a user</w:t>
      </w:r>
      <w:r>
        <w:t xml:space="preserve"> interface that is used to build records for objects and to view the records </w:t>
      </w:r>
      <w:proofErr w:type="spellStart"/>
      <w:r>
        <w:t>inthe</w:t>
      </w:r>
      <w:proofErr w:type="spellEnd"/>
      <w:r>
        <w:t xml:space="preserve"> objects.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</w:rPr>
        <w:t>Supplier Tab:</w:t>
      </w:r>
    </w:p>
    <w:p w:rsidR="0085583C" w:rsidRDefault="0087296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64" name="Picture 63" descr="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</w:rPr>
        <w:lastRenderedPageBreak/>
        <w:t>Consumer Tab:</w:t>
      </w: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7296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65" name="Picture 64" descr="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</w:rPr>
        <w:t>Rice mills Tab:</w:t>
      </w:r>
    </w:p>
    <w:p w:rsidR="0085583C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66" name="Picture 65" descr="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</w:rPr>
        <w:lastRenderedPageBreak/>
        <w:t>Rice details Tab:</w:t>
      </w:r>
    </w:p>
    <w:p w:rsidR="00872961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72961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67" name="Picture 66" descr="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bookmarkStart w:id="8" w:name="a_activity_title6"/>
      <w:bookmarkEnd w:id="8"/>
      <w:r>
        <w:t>Lightning App Creation:</w:t>
      </w:r>
    </w:p>
    <w:p w:rsidR="0085583C" w:rsidRDefault="0073075F">
      <w:pPr>
        <w:pStyle w:val="BodyText"/>
        <w:spacing w:before="37" w:after="0" w:line="316" w:lineRule="auto"/>
        <w:ind w:right="340"/>
        <w:jc w:val="both"/>
      </w:pPr>
      <w:r>
        <w:t xml:space="preserve">What is </w:t>
      </w:r>
      <w:bookmarkStart w:id="9" w:name="a_activity_title7"/>
      <w:bookmarkEnd w:id="9"/>
      <w:r>
        <w:t>Lightning App?</w:t>
      </w:r>
    </w:p>
    <w:p w:rsidR="0085583C" w:rsidRDefault="0073075F">
      <w:pPr>
        <w:pStyle w:val="BodyText"/>
        <w:spacing w:before="37" w:after="0" w:line="316" w:lineRule="auto"/>
        <w:ind w:right="340"/>
        <w:jc w:val="both"/>
      </w:pPr>
      <w:bookmarkStart w:id="10" w:name="docs-internal-guid-53bc7466-7fff-413d-d0"/>
      <w:bookmarkEnd w:id="10"/>
      <w:r>
        <w:t xml:space="preserve">An app is a collection of items that </w:t>
      </w:r>
      <w:r>
        <w:t>work together to serve a particular function. In Lightning Experience, Lightning apps give your users access to sets of objects, tabs, and other items all in one convenient bundle in the navigation bar.</w:t>
      </w:r>
    </w:p>
    <w:p w:rsidR="0085583C" w:rsidRDefault="0073075F">
      <w:pPr>
        <w:pStyle w:val="BodyText"/>
        <w:spacing w:before="37" w:after="0" w:line="316" w:lineRule="auto"/>
        <w:ind w:right="340"/>
        <w:jc w:val="both"/>
      </w:pPr>
      <w:r>
        <w:t xml:space="preserve">Lightning apps let you brand your apps with a custom </w:t>
      </w:r>
      <w:proofErr w:type="spellStart"/>
      <w:r>
        <w:t>color</w:t>
      </w:r>
      <w:proofErr w:type="spellEnd"/>
      <w:r>
        <w:t xml:space="preserve"> and logo. You can even include a utility bar and Lightning page tabs in your Lightning app. Members of your org can work more efficiently by easily switching between apps.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08625E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lastRenderedPageBreak/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791200" cy="3257550"/>
            <wp:effectExtent l="1905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r>
        <w:t>Field Creation: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bookmarkStart w:id="11" w:name="a_activity_title8"/>
      <w:bookmarkEnd w:id="11"/>
      <w:r>
        <w:rPr>
          <w:b w:val="0"/>
          <w:sz w:val="24"/>
          <w:szCs w:val="24"/>
        </w:rPr>
        <w:t>Creating the number field in rice details object</w:t>
      </w:r>
    </w:p>
    <w:p w:rsidR="0085583C" w:rsidRDefault="0008625E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69" name="Picture 68" descr="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4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bookmarkStart w:id="12" w:name="a_activity_title10"/>
      <w:bookmarkEnd w:id="12"/>
      <w:r>
        <w:rPr>
          <w:b w:val="0"/>
          <w:sz w:val="24"/>
          <w:szCs w:val="24"/>
        </w:rPr>
        <w:t>Creating Junction Object</w:t>
      </w:r>
    </w:p>
    <w:p w:rsidR="0085583C" w:rsidRDefault="0073075F">
      <w:pPr>
        <w:pStyle w:val="BodyText"/>
        <w:spacing w:before="37" w:after="0" w:line="316" w:lineRule="auto"/>
        <w:ind w:right="340"/>
        <w:jc w:val="both"/>
      </w:pPr>
      <w:bookmarkStart w:id="13" w:name="docs-internal-guid-1ce4a7ac-7fff-fb3f-00"/>
      <w:bookmarkEnd w:id="13"/>
      <w:r>
        <w:t>A Junction</w:t>
      </w:r>
      <w:proofErr w:type="gramStart"/>
      <w:r>
        <w:t>  object</w:t>
      </w:r>
      <w:proofErr w:type="gramEnd"/>
      <w:r>
        <w:t xml:space="preserve"> is a custom object that serves as a bridge between two related objects in a  many-to-many relationship. It allows you to create a relationship between records of two different objects by creating a many-to-many r</w:t>
      </w:r>
      <w:r>
        <w:t>elationship model.</w:t>
      </w:r>
    </w:p>
    <w:p w:rsidR="0085583C" w:rsidRDefault="0085583C">
      <w:pPr>
        <w:pStyle w:val="BodyText"/>
        <w:spacing w:after="0"/>
        <w:jc w:val="both"/>
      </w:pPr>
    </w:p>
    <w:p w:rsidR="0085583C" w:rsidRDefault="0008625E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lastRenderedPageBreak/>
        <w:drawing>
          <wp:inline distT="0" distB="0" distL="0" distR="0">
            <wp:extent cx="6120130" cy="3441065"/>
            <wp:effectExtent l="19050" t="0" r="0" b="0"/>
            <wp:docPr id="70" name="Picture 69" descr="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5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08625E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71" name="Picture 70" descr="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5E" w:rsidRDefault="0008625E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bookmarkStart w:id="14" w:name="a_activity_title11"/>
      <w:bookmarkEnd w:id="14"/>
    </w:p>
    <w:p w:rsidR="0008625E" w:rsidRDefault="0008625E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Creating a Master-Detail Relationship</w:t>
      </w:r>
    </w:p>
    <w:p w:rsidR="0085583C" w:rsidRDefault="0073075F">
      <w:pPr>
        <w:pStyle w:val="BodyText"/>
        <w:spacing w:before="37" w:after="0" w:line="316" w:lineRule="auto"/>
        <w:ind w:right="340"/>
        <w:jc w:val="both"/>
      </w:pPr>
      <w:bookmarkStart w:id="15" w:name="docs-internal-guid-2c40c1e3-7fff-e7d7-e3"/>
      <w:bookmarkEnd w:id="15"/>
      <w:proofErr w:type="gramStart"/>
      <w:r>
        <w:t>master-detail</w:t>
      </w:r>
      <w:proofErr w:type="gramEnd"/>
      <w:r>
        <w:t xml:space="preserve"> relationship is a type of relationship between two objects where the master object controls certain </w:t>
      </w:r>
      <w:proofErr w:type="spellStart"/>
      <w:r>
        <w:t>behaviors</w:t>
      </w:r>
      <w:proofErr w:type="spellEnd"/>
      <w:r>
        <w:t xml:space="preserve"> and settings of the detail object. Here are a few use cases that demon</w:t>
      </w:r>
      <w:r>
        <w:t>strate the use of master-detail relationships</w:t>
      </w:r>
    </w:p>
    <w:p w:rsidR="0085583C" w:rsidRDefault="0085583C">
      <w:pPr>
        <w:pStyle w:val="BodyText"/>
        <w:spacing w:after="0" w:line="331" w:lineRule="auto"/>
        <w:jc w:val="both"/>
      </w:pP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lastRenderedPageBreak/>
        <w:drawing>
          <wp:inline distT="0" distB="0" distL="0" distR="0">
            <wp:extent cx="6120130" cy="3441065"/>
            <wp:effectExtent l="19050" t="0" r="0" b="0"/>
            <wp:docPr id="72" name="Picture 71" descr="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7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bookmarkStart w:id="16" w:name="a_activity_title12"/>
      <w:bookmarkEnd w:id="16"/>
      <w:r>
        <w:rPr>
          <w:b w:val="0"/>
          <w:sz w:val="24"/>
          <w:szCs w:val="24"/>
        </w:rPr>
        <w:t xml:space="preserve">Creating the Roll-up Summary </w:t>
      </w:r>
    </w:p>
    <w:p w:rsidR="0085583C" w:rsidRDefault="0073075F">
      <w:pPr>
        <w:spacing w:before="37" w:line="316" w:lineRule="auto"/>
        <w:ind w:right="340"/>
        <w:jc w:val="both"/>
      </w:pPr>
      <w:bookmarkStart w:id="17" w:name="docs-internal-guid-c169d500-7fff-baf3-ef"/>
      <w:bookmarkEnd w:id="17"/>
      <w:r>
        <w:t>A rollup summary field is a field that summarizes data from a child object to a parent object that shares a master-detail relationship. Rollup summary fields can use the COUN</w:t>
      </w:r>
      <w:r>
        <w:t xml:space="preserve">T, SUM, MIN, and MAX functions. For example, you could use a rollup summary field to display the total value (amount of rice </w:t>
      </w:r>
      <w:proofErr w:type="gramStart"/>
      <w:r>
        <w:t>supplied )</w:t>
      </w:r>
      <w:proofErr w:type="gramEnd"/>
      <w:r>
        <w:t xml:space="preserve"> from rice  details on a related supplier.</w:t>
      </w: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73" name="Picture 72" descr="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8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lastRenderedPageBreak/>
        <w:drawing>
          <wp:inline distT="0" distB="0" distL="0" distR="0">
            <wp:extent cx="6120130" cy="3441065"/>
            <wp:effectExtent l="19050" t="0" r="0" b="0"/>
            <wp:docPr id="74" name="Picture 73" descr="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81" w:rsidRPr="001A6181" w:rsidRDefault="001A6181" w:rsidP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75" name="Picture 74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a_activity_title13"/>
      <w:bookmarkEnd w:id="18"/>
    </w:p>
    <w:p w:rsidR="001A6181" w:rsidRDefault="001A6181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</w:p>
    <w:p w:rsidR="001A6181" w:rsidRDefault="001A6181" w:rsidP="001A6181">
      <w:pPr>
        <w:pStyle w:val="BodyText"/>
      </w:pPr>
    </w:p>
    <w:p w:rsidR="001A6181" w:rsidRDefault="001A6181" w:rsidP="001A6181">
      <w:pPr>
        <w:pStyle w:val="BodyText"/>
      </w:pPr>
    </w:p>
    <w:p w:rsidR="001A6181" w:rsidRDefault="001A6181" w:rsidP="001A6181">
      <w:pPr>
        <w:pStyle w:val="BodyText"/>
      </w:pPr>
    </w:p>
    <w:p w:rsidR="001A6181" w:rsidRDefault="001A6181" w:rsidP="001A6181">
      <w:pPr>
        <w:pStyle w:val="BodyText"/>
      </w:pPr>
    </w:p>
    <w:p w:rsidR="001A6181" w:rsidRDefault="001A6181" w:rsidP="001A6181">
      <w:pPr>
        <w:pStyle w:val="BodyText"/>
      </w:pPr>
    </w:p>
    <w:p w:rsidR="001A6181" w:rsidRPr="001A6181" w:rsidRDefault="001A6181" w:rsidP="001A6181">
      <w:pPr>
        <w:pStyle w:val="BodyText"/>
      </w:pPr>
    </w:p>
    <w:p w:rsidR="001A6181" w:rsidRDefault="0073075F" w:rsidP="001A6181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Creating Fields in Objects</w:t>
      </w:r>
    </w:p>
    <w:p w:rsidR="0085583C" w:rsidRPr="001A6181" w:rsidRDefault="001A6181" w:rsidP="001A6181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76" name="Picture 75" descr="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1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bookmarkStart w:id="19" w:name="a_activity_title14"/>
      <w:bookmarkEnd w:id="19"/>
      <w:r>
        <w:rPr>
          <w:b w:val="0"/>
          <w:sz w:val="24"/>
          <w:szCs w:val="24"/>
        </w:rPr>
        <w:t>Creating Fields in rice mill Objects</w:t>
      </w: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77" name="Picture 76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81" w:rsidRDefault="001A6181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bookmarkStart w:id="20" w:name="a_activity_title15"/>
      <w:bookmarkEnd w:id="20"/>
    </w:p>
    <w:p w:rsidR="001A6181" w:rsidRDefault="001A6181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</w:p>
    <w:p w:rsidR="001A6181" w:rsidRDefault="001A6181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</w:p>
    <w:p w:rsidR="001A6181" w:rsidRDefault="001A6181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</w:p>
    <w:p w:rsidR="001A6181" w:rsidRDefault="001A6181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</w:p>
    <w:p w:rsidR="001A6181" w:rsidRPr="001A6181" w:rsidRDefault="001A6181" w:rsidP="001A6181">
      <w:pPr>
        <w:pStyle w:val="BodyText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Creating Fields in consumer Objects</w:t>
      </w: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78" name="Picture 77" descr="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79" name="Picture 78" descr="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lastRenderedPageBreak/>
        <w:drawing>
          <wp:inline distT="0" distB="0" distL="0" distR="0">
            <wp:extent cx="6120130" cy="3441065"/>
            <wp:effectExtent l="19050" t="0" r="0" b="0"/>
            <wp:docPr id="80" name="Picture 79" descr="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81" name="Picture 80" descr="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lastRenderedPageBreak/>
        <w:drawing>
          <wp:inline distT="0" distB="0" distL="0" distR="0">
            <wp:extent cx="6120130" cy="3441065"/>
            <wp:effectExtent l="19050" t="0" r="0" b="0"/>
            <wp:docPr id="82" name="Picture 81" descr="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bookmarkStart w:id="21" w:name="a_activity_title16"/>
      <w:bookmarkEnd w:id="21"/>
      <w:r>
        <w:rPr>
          <w:b w:val="0"/>
          <w:sz w:val="24"/>
          <w:szCs w:val="24"/>
        </w:rPr>
        <w:t>Creating Cross Object Formula Field in consumer Object</w:t>
      </w:r>
    </w:p>
    <w:p w:rsidR="0085583C" w:rsidRDefault="0073075F">
      <w:pPr>
        <w:spacing w:before="37" w:line="316" w:lineRule="auto"/>
        <w:ind w:right="340"/>
        <w:jc w:val="both"/>
      </w:pPr>
      <w:bookmarkStart w:id="22" w:name="docs-internal-guid-99a3476d-7fff-1ecd-64"/>
      <w:bookmarkEnd w:id="22"/>
      <w:r>
        <w:t xml:space="preserve">A cross-object formula field is a formula field that references fields from another object in </w:t>
      </w:r>
      <w:proofErr w:type="spellStart"/>
      <w:r>
        <w:t>Salesforce</w:t>
      </w:r>
      <w:proofErr w:type="spellEnd"/>
      <w:r>
        <w:t xml:space="preserve">. This type of formula allows users to </w:t>
      </w:r>
      <w:r>
        <w:t>calculate and display data from multiple objects on a single record.</w:t>
      </w: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lastRenderedPageBreak/>
        <w:drawing>
          <wp:inline distT="0" distB="0" distL="0" distR="0">
            <wp:extent cx="6120130" cy="3441065"/>
            <wp:effectExtent l="19050" t="0" r="0" b="0"/>
            <wp:docPr id="83" name="Picture 82" descr="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1A6181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84" name="Picture 83" descr="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1A6181" w:rsidRDefault="001A6181">
      <w:pPr>
        <w:pStyle w:val="BodyText"/>
        <w:spacing w:before="37" w:after="0" w:line="316" w:lineRule="auto"/>
        <w:ind w:right="340"/>
        <w:jc w:val="both"/>
      </w:pPr>
    </w:p>
    <w:p w:rsidR="001A6181" w:rsidRDefault="001A6181">
      <w:pPr>
        <w:pStyle w:val="BodyText"/>
        <w:spacing w:before="37" w:after="0" w:line="316" w:lineRule="auto"/>
        <w:ind w:right="340"/>
        <w:jc w:val="both"/>
      </w:pPr>
    </w:p>
    <w:p w:rsidR="001A6181" w:rsidRDefault="001A6181">
      <w:pPr>
        <w:pStyle w:val="BodyText"/>
        <w:spacing w:before="37" w:after="0" w:line="316" w:lineRule="auto"/>
        <w:ind w:right="340"/>
        <w:jc w:val="both"/>
      </w:pPr>
    </w:p>
    <w:p w:rsidR="001A6181" w:rsidRDefault="001A6181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b w:val="0"/>
          <w:sz w:val="24"/>
          <w:szCs w:val="24"/>
        </w:rPr>
      </w:pPr>
      <w:bookmarkStart w:id="23" w:name="a_activity_title17"/>
      <w:bookmarkEnd w:id="23"/>
      <w:r>
        <w:rPr>
          <w:b w:val="0"/>
          <w:sz w:val="24"/>
          <w:szCs w:val="24"/>
        </w:rPr>
        <w:lastRenderedPageBreak/>
        <w:t xml:space="preserve">Creating the validation rule </w:t>
      </w:r>
    </w:p>
    <w:p w:rsidR="001A6181" w:rsidRPr="001A6181" w:rsidRDefault="001A6181" w:rsidP="001A6181">
      <w:pPr>
        <w:pStyle w:val="BodyText"/>
      </w:pPr>
    </w:p>
    <w:p w:rsidR="0085583C" w:rsidRDefault="005C015B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85" name="Picture 84" descr="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bookmarkStart w:id="24" w:name="m_milestonetitle"/>
      <w:bookmarkEnd w:id="24"/>
      <w:r>
        <w:t>Page layout Creation:</w:t>
      </w:r>
    </w:p>
    <w:p w:rsidR="0085583C" w:rsidRDefault="0073075F">
      <w:pPr>
        <w:spacing w:before="37" w:line="316" w:lineRule="auto"/>
        <w:ind w:right="340"/>
        <w:jc w:val="both"/>
        <w:rPr>
          <w:b/>
          <w:bCs/>
        </w:rPr>
      </w:pPr>
      <w:bookmarkStart w:id="25" w:name="docs-internal-guid-14068b11-7fff-8d28-48"/>
      <w:bookmarkEnd w:id="25"/>
      <w:r>
        <w:rPr>
          <w:bCs/>
        </w:rPr>
        <w:t xml:space="preserve">Page Layout in </w:t>
      </w:r>
      <w:proofErr w:type="spellStart"/>
      <w:r>
        <w:rPr>
          <w:bCs/>
        </w:rPr>
        <w:t>Salesforce</w:t>
      </w:r>
      <w:proofErr w:type="spellEnd"/>
      <w:r>
        <w:rPr>
          <w:bCs/>
        </w:rPr>
        <w:t xml:space="preserve"> allows us to customize the design and organize detail and edit pages of records in </w:t>
      </w:r>
      <w:proofErr w:type="spellStart"/>
      <w:r>
        <w:rPr>
          <w:bCs/>
        </w:rPr>
        <w:t>Salesforce</w:t>
      </w:r>
      <w:proofErr w:type="spellEnd"/>
      <w:r>
        <w:rPr>
          <w:bCs/>
        </w:rPr>
        <w:t>. Page</w:t>
      </w:r>
      <w:r>
        <w:rPr>
          <w:bCs/>
        </w:rPr>
        <w:t xml:space="preserve"> layouts can be used to control the appearance of fields, related lists, and custom links on standard and custom objects' detail and edit pages.</w:t>
      </w:r>
    </w:p>
    <w:p w:rsidR="0085583C" w:rsidRDefault="0085583C">
      <w:pPr>
        <w:spacing w:before="37" w:line="316" w:lineRule="auto"/>
        <w:ind w:right="340"/>
        <w:jc w:val="both"/>
        <w:rPr>
          <w:b/>
          <w:bCs/>
        </w:rPr>
      </w:pPr>
    </w:p>
    <w:p w:rsidR="0085583C" w:rsidRDefault="005C015B">
      <w:pPr>
        <w:spacing w:before="37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86" name="Picture 85" descr="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spacing w:before="37" w:line="316" w:lineRule="auto"/>
        <w:ind w:right="340"/>
        <w:jc w:val="both"/>
        <w:rPr>
          <w:b/>
          <w:bCs/>
        </w:rPr>
      </w:pPr>
    </w:p>
    <w:p w:rsidR="0085583C" w:rsidRDefault="0085583C">
      <w:pPr>
        <w:spacing w:before="37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bookmarkStart w:id="26" w:name="m_milestonetitle1"/>
      <w:bookmarkEnd w:id="26"/>
      <w:r>
        <w:t>Profile Creation:</w:t>
      </w:r>
    </w:p>
    <w:p w:rsidR="0085583C" w:rsidRDefault="0073075F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bookmarkStart w:id="27" w:name="docs-internal-guid-d02cdbb9-7fff-085a-70"/>
      <w:bookmarkEnd w:id="27"/>
      <w:r>
        <w:rPr>
          <w:bCs/>
        </w:rPr>
        <w:t xml:space="preserve">A profile is a group/collection of settings and permissions that define what a user can </w:t>
      </w:r>
      <w:r>
        <w:rPr>
          <w:bCs/>
        </w:rPr>
        <w:t xml:space="preserve">do in </w:t>
      </w:r>
      <w:proofErr w:type="spellStart"/>
      <w:r>
        <w:rPr>
          <w:bCs/>
        </w:rPr>
        <w:t>salesforce</w:t>
      </w:r>
      <w:proofErr w:type="spellEnd"/>
      <w:r>
        <w:rPr>
          <w:bCs/>
        </w:rPr>
        <w:t xml:space="preserve">. Profile controls “Object permissions, Field permissions, User permissions, Tab </w:t>
      </w:r>
      <w:proofErr w:type="spellStart"/>
      <w:r>
        <w:rPr>
          <w:bCs/>
        </w:rPr>
        <w:t>settings,App</w:t>
      </w:r>
      <w:proofErr w:type="spellEnd"/>
      <w:r>
        <w:rPr>
          <w:bCs/>
        </w:rPr>
        <w:t xml:space="preserve"> settings, Apex class access, </w:t>
      </w:r>
      <w:proofErr w:type="spellStart"/>
      <w:r>
        <w:rPr>
          <w:bCs/>
        </w:rPr>
        <w:t>Visualforce</w:t>
      </w:r>
      <w:proofErr w:type="spellEnd"/>
      <w:r>
        <w:rPr>
          <w:bCs/>
        </w:rPr>
        <w:t xml:space="preserve"> page access, Page layouts, Record </w:t>
      </w:r>
      <w:proofErr w:type="spellStart"/>
      <w:r>
        <w:rPr>
          <w:bCs/>
        </w:rPr>
        <w:t>Types,Login</w:t>
      </w:r>
      <w:proofErr w:type="spellEnd"/>
      <w:r>
        <w:rPr>
          <w:bCs/>
        </w:rPr>
        <w:t xml:space="preserve"> hours &amp; Login IP </w:t>
      </w:r>
      <w:proofErr w:type="spellStart"/>
      <w:r>
        <w:rPr>
          <w:bCs/>
        </w:rPr>
        <w:t>ranges.You</w:t>
      </w:r>
      <w:proofErr w:type="spellEnd"/>
      <w:r>
        <w:rPr>
          <w:bCs/>
        </w:rPr>
        <w:t xml:space="preserve"> can define profiles by the user</w:t>
      </w:r>
      <w:r>
        <w:rPr>
          <w:bCs/>
        </w:rPr>
        <w:t xml:space="preserve">'s job function. For example System </w:t>
      </w:r>
      <w:proofErr w:type="spellStart"/>
      <w:r>
        <w:rPr>
          <w:bCs/>
        </w:rPr>
        <w:t>Administrator</w:t>
      </w:r>
      <w:proofErr w:type="gramStart"/>
      <w:r>
        <w:rPr>
          <w:bCs/>
        </w:rPr>
        <w:t>,Developer</w:t>
      </w:r>
      <w:proofErr w:type="spellEnd"/>
      <w:proofErr w:type="gramEnd"/>
      <w:r>
        <w:rPr>
          <w:bCs/>
        </w:rPr>
        <w:t>, Sales Representative.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r>
        <w:rPr>
          <w:sz w:val="24"/>
          <w:szCs w:val="24"/>
        </w:rPr>
        <w:t>Owner Profile</w:t>
      </w:r>
    </w:p>
    <w:p w:rsidR="0085583C" w:rsidRDefault="005C015B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87" name="Picture 86" descr="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  <w:noProof/>
          <w:lang w:val="en-US" w:eastAsia="en-US" w:bidi="mr-IN"/>
        </w:rPr>
      </w:pP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Employer Profile</w:t>
      </w:r>
    </w:p>
    <w:p w:rsidR="0085583C" w:rsidRDefault="005C015B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88" name="Picture 87" descr="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5C015B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89" name="Picture 88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Worker Profile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5C015B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90" name="Picture 89" descr="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5C015B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  <w:r>
        <w:rPr>
          <w:b/>
          <w:bCs/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92" name="Picture 91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  <w:bCs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bookmarkStart w:id="28" w:name="m_milestonetitle2"/>
      <w:bookmarkEnd w:id="28"/>
      <w:r>
        <w:lastRenderedPageBreak/>
        <w:t>Role &amp; Role Hierarchy</w:t>
      </w: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29" w:name="docs-internal-guid-d1dc242f-7fff-23a8-fb"/>
      <w:bookmarkEnd w:id="29"/>
      <w:r>
        <w:rPr>
          <w:b w:val="0"/>
          <w:sz w:val="24"/>
          <w:szCs w:val="24"/>
        </w:rPr>
        <w:t xml:space="preserve">A role in </w:t>
      </w:r>
      <w:proofErr w:type="spellStart"/>
      <w:r>
        <w:rPr>
          <w:b w:val="0"/>
          <w:sz w:val="24"/>
          <w:szCs w:val="24"/>
        </w:rPr>
        <w:t>Salesforce</w:t>
      </w:r>
      <w:proofErr w:type="spellEnd"/>
      <w:r>
        <w:rPr>
          <w:b w:val="0"/>
          <w:sz w:val="24"/>
          <w:szCs w:val="24"/>
        </w:rPr>
        <w:t xml:space="preserve"> defines a user's visibility access at the record level. </w:t>
      </w:r>
      <w:r>
        <w:rPr>
          <w:b w:val="0"/>
          <w:sz w:val="24"/>
          <w:szCs w:val="24"/>
        </w:rPr>
        <w:t xml:space="preserve">Roles may be used to specify the types of access that people in your </w:t>
      </w:r>
      <w:proofErr w:type="spellStart"/>
      <w:r>
        <w:rPr>
          <w:b w:val="0"/>
          <w:sz w:val="24"/>
          <w:szCs w:val="24"/>
        </w:rPr>
        <w:t>Salesforce</w:t>
      </w:r>
      <w:proofErr w:type="spellEnd"/>
      <w:r>
        <w:rPr>
          <w:b w:val="0"/>
          <w:sz w:val="24"/>
          <w:szCs w:val="24"/>
        </w:rPr>
        <w:t xml:space="preserve"> organization can have to data. Simply put, it describes what a user could see within the </w:t>
      </w:r>
      <w:proofErr w:type="spellStart"/>
      <w:r>
        <w:rPr>
          <w:b w:val="0"/>
          <w:sz w:val="24"/>
          <w:szCs w:val="24"/>
        </w:rPr>
        <w:t>Salesforce</w:t>
      </w:r>
      <w:proofErr w:type="spellEnd"/>
      <w:r>
        <w:rPr>
          <w:b w:val="0"/>
          <w:sz w:val="24"/>
          <w:szCs w:val="24"/>
        </w:rPr>
        <w:t xml:space="preserve"> organization.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</w:rPr>
      </w:pPr>
    </w:p>
    <w:p w:rsidR="005C015B" w:rsidRDefault="005C015B">
      <w:pPr>
        <w:pStyle w:val="Heading3"/>
        <w:spacing w:before="37" w:after="0" w:line="316" w:lineRule="auto"/>
        <w:ind w:right="340"/>
        <w:jc w:val="both"/>
        <w:rPr>
          <w:noProof/>
          <w:sz w:val="24"/>
          <w:szCs w:val="24"/>
          <w:lang w:val="en-US" w:eastAsia="en-US" w:bidi="mr-IN"/>
        </w:rPr>
      </w:pPr>
      <w:bookmarkStart w:id="30" w:name="a_activity_title21"/>
      <w:bookmarkEnd w:id="30"/>
    </w:p>
    <w:p w:rsidR="0085583C" w:rsidRDefault="005C015B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 w:eastAsia="en-US" w:bidi="mr-IN"/>
        </w:rPr>
        <w:drawing>
          <wp:anchor distT="0" distB="0" distL="0" distR="0" simplePos="0" relativeHeight="4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320675</wp:posOffset>
            </wp:positionV>
            <wp:extent cx="5901690" cy="3253740"/>
            <wp:effectExtent l="19050" t="0" r="3810" b="0"/>
            <wp:wrapSquare wrapText="largest"/>
            <wp:docPr id="41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1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75F">
        <w:rPr>
          <w:sz w:val="24"/>
          <w:szCs w:val="24"/>
        </w:rPr>
        <w:t>Creating owner Role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</w:rPr>
      </w:pPr>
    </w:p>
    <w:p w:rsidR="0085583C" w:rsidRDefault="005C015B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31" w:name="a_activity_title22"/>
      <w:bookmarkEnd w:id="31"/>
      <w:r>
        <w:rPr>
          <w:noProof/>
          <w:sz w:val="24"/>
          <w:szCs w:val="24"/>
          <w:lang w:val="en-US" w:eastAsia="en-US" w:bidi="mr-IN"/>
        </w:rPr>
        <w:drawing>
          <wp:anchor distT="0" distB="0" distL="0" distR="0" simplePos="0" relativeHeight="4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322580</wp:posOffset>
            </wp:positionV>
            <wp:extent cx="5901690" cy="3253740"/>
            <wp:effectExtent l="19050" t="0" r="3810" b="0"/>
            <wp:wrapSquare wrapText="largest"/>
            <wp:docPr id="42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1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75F">
        <w:rPr>
          <w:sz w:val="24"/>
          <w:szCs w:val="24"/>
        </w:rPr>
        <w:t>Creating employer roles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</w:rPr>
      </w:pPr>
    </w:p>
    <w:p w:rsidR="0085583C" w:rsidRDefault="005C015B">
      <w:pPr>
        <w:pStyle w:val="BodyText"/>
        <w:spacing w:before="37" w:after="0" w:line="316" w:lineRule="auto"/>
        <w:ind w:right="340"/>
        <w:jc w:val="both"/>
        <w:rPr>
          <w:b/>
        </w:rPr>
      </w:pPr>
      <w:r>
        <w:rPr>
          <w:b/>
          <w:noProof/>
          <w:lang w:val="en-US" w:eastAsia="en-US" w:bidi="mr-IN"/>
        </w:rPr>
        <w:lastRenderedPageBreak/>
        <w:drawing>
          <wp:anchor distT="0" distB="0" distL="0" distR="0" simplePos="0" relativeHeight="4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342265</wp:posOffset>
            </wp:positionV>
            <wp:extent cx="5901690" cy="3206115"/>
            <wp:effectExtent l="19050" t="0" r="3810" b="0"/>
            <wp:wrapSquare wrapText="largest"/>
            <wp:docPr id="43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3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583C" w:rsidRDefault="005C015B">
      <w:pPr>
        <w:pStyle w:val="BodyText"/>
        <w:spacing w:before="37" w:after="0" w:line="316" w:lineRule="auto"/>
        <w:ind w:right="340"/>
        <w:jc w:val="both"/>
        <w:rPr>
          <w:b/>
        </w:rPr>
      </w:pPr>
      <w:r>
        <w:rPr>
          <w:b/>
          <w:noProof/>
          <w:lang w:val="en-US" w:eastAsia="en-US" w:bidi="mr-IN"/>
        </w:rPr>
        <w:drawing>
          <wp:anchor distT="0" distB="0" distL="0" distR="0" simplePos="0" relativeHeight="4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3656965</wp:posOffset>
            </wp:positionV>
            <wp:extent cx="5901690" cy="3235960"/>
            <wp:effectExtent l="19050" t="0" r="3810" b="0"/>
            <wp:wrapSquare wrapText="largest"/>
            <wp:docPr id="44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2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  <w:rPr>
          <w:b/>
        </w:rPr>
      </w:pPr>
    </w:p>
    <w:p w:rsidR="0085583C" w:rsidRDefault="0085583C">
      <w:pPr>
        <w:pStyle w:val="Heading3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bookmarkStart w:id="32" w:name="m_milestonetitle3"/>
      <w:bookmarkEnd w:id="32"/>
      <w:r>
        <w:t xml:space="preserve">Users </w:t>
      </w:r>
      <w:r>
        <w:t>Creation:</w:t>
      </w: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33" w:name="docs-internal-guid-3299a87d-7fff-2cb4-0f"/>
      <w:bookmarkEnd w:id="33"/>
      <w:r>
        <w:rPr>
          <w:b w:val="0"/>
          <w:sz w:val="24"/>
          <w:szCs w:val="24"/>
        </w:rPr>
        <w:t xml:space="preserve">A user is anyone who logs in to </w:t>
      </w:r>
      <w:proofErr w:type="spellStart"/>
      <w:r>
        <w:rPr>
          <w:b w:val="0"/>
          <w:sz w:val="24"/>
          <w:szCs w:val="24"/>
        </w:rPr>
        <w:t>Salesforce</w:t>
      </w:r>
      <w:proofErr w:type="spellEnd"/>
      <w:r>
        <w:rPr>
          <w:b w:val="0"/>
          <w:sz w:val="24"/>
          <w:szCs w:val="24"/>
        </w:rPr>
        <w:t xml:space="preserve">. Users are employees at your company, </w:t>
      </w:r>
      <w:proofErr w:type="spellStart"/>
      <w:r>
        <w:rPr>
          <w:b w:val="0"/>
          <w:sz w:val="24"/>
          <w:szCs w:val="24"/>
        </w:rPr>
        <w:t>suchas</w:t>
      </w:r>
      <w:proofErr w:type="spellEnd"/>
      <w:r>
        <w:rPr>
          <w:b w:val="0"/>
          <w:sz w:val="24"/>
          <w:szCs w:val="24"/>
        </w:rPr>
        <w:t xml:space="preserve"> sales reps, managers, and IT specialists, who need access to the company's </w:t>
      </w:r>
      <w:proofErr w:type="spellStart"/>
      <w:r>
        <w:rPr>
          <w:b w:val="0"/>
          <w:sz w:val="24"/>
          <w:szCs w:val="24"/>
        </w:rPr>
        <w:t>records.Every</w:t>
      </w:r>
      <w:proofErr w:type="spellEnd"/>
      <w:r>
        <w:rPr>
          <w:b w:val="0"/>
          <w:sz w:val="24"/>
          <w:szCs w:val="24"/>
        </w:rPr>
        <w:t xml:space="preserve"> user in </w:t>
      </w:r>
      <w:proofErr w:type="spellStart"/>
      <w:r>
        <w:rPr>
          <w:b w:val="0"/>
          <w:sz w:val="24"/>
          <w:szCs w:val="24"/>
        </w:rPr>
        <w:t>Salesforce</w:t>
      </w:r>
      <w:proofErr w:type="spellEnd"/>
      <w:r>
        <w:rPr>
          <w:b w:val="0"/>
          <w:sz w:val="24"/>
          <w:szCs w:val="24"/>
        </w:rPr>
        <w:t xml:space="preserve"> has a user account. The user account identifies th</w:t>
      </w:r>
      <w:r>
        <w:rPr>
          <w:b w:val="0"/>
          <w:sz w:val="24"/>
          <w:szCs w:val="24"/>
        </w:rPr>
        <w:t xml:space="preserve">e user, and </w:t>
      </w:r>
      <w:proofErr w:type="spellStart"/>
      <w:r>
        <w:rPr>
          <w:b w:val="0"/>
          <w:sz w:val="24"/>
          <w:szCs w:val="24"/>
        </w:rPr>
        <w:t>theuser</w:t>
      </w:r>
      <w:proofErr w:type="spellEnd"/>
      <w:r>
        <w:rPr>
          <w:b w:val="0"/>
          <w:sz w:val="24"/>
          <w:szCs w:val="24"/>
        </w:rPr>
        <w:t xml:space="preserve"> account settings determine what features and records the user can access.</w:t>
      </w:r>
    </w:p>
    <w:p w:rsidR="005C015B" w:rsidRDefault="005C015B">
      <w:pPr>
        <w:pStyle w:val="BodyText"/>
        <w:spacing w:before="37" w:after="0" w:line="316" w:lineRule="auto"/>
        <w:ind w:right="340"/>
        <w:jc w:val="both"/>
        <w:rPr>
          <w:noProof/>
          <w:lang w:val="en-US" w:eastAsia="en-US" w:bidi="mr-IN"/>
        </w:rPr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5C015B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93" name="Picture 92" descr="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5C015B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lastRenderedPageBreak/>
        <w:drawing>
          <wp:inline distT="0" distB="0" distL="0" distR="0">
            <wp:extent cx="6120130" cy="3441065"/>
            <wp:effectExtent l="19050" t="0" r="0" b="0"/>
            <wp:docPr id="94" name="Picture 93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bookmarkStart w:id="34" w:name="m_milestonetitle4"/>
      <w:bookmarkEnd w:id="34"/>
      <w:r>
        <w:t>Permission sets Creation:</w:t>
      </w: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35" w:name="docs-internal-guid-8216326e-7fff-c8bf-a9"/>
      <w:bookmarkEnd w:id="35"/>
      <w:r>
        <w:rPr>
          <w:b w:val="0"/>
          <w:sz w:val="24"/>
          <w:szCs w:val="24"/>
        </w:rPr>
        <w:t>A permission set is a collection of settings and permissions that give users access to various tools and functi</w:t>
      </w:r>
      <w:r>
        <w:rPr>
          <w:b w:val="0"/>
          <w:sz w:val="24"/>
          <w:szCs w:val="24"/>
        </w:rPr>
        <w:t>ons. Permission sets extend users’ functional access without changing their profiles and are the recommended way to manage your users’ permissions.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36" w:name="a_activity_title23"/>
      <w:bookmarkEnd w:id="36"/>
      <w:r>
        <w:rPr>
          <w:sz w:val="24"/>
          <w:szCs w:val="24"/>
        </w:rPr>
        <w:t>Creating OWD setting</w:t>
      </w:r>
    </w:p>
    <w:p w:rsidR="0085583C" w:rsidRDefault="005C015B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95" name="Picture 94" descr="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bookmarkStart w:id="37" w:name="m_milestonetitle5"/>
      <w:bookmarkEnd w:id="37"/>
      <w:r>
        <w:t>Reports:</w:t>
      </w:r>
    </w:p>
    <w:p w:rsidR="0085583C" w:rsidRDefault="0073075F">
      <w:pPr>
        <w:spacing w:before="37" w:line="316" w:lineRule="auto"/>
        <w:ind w:right="340"/>
        <w:jc w:val="both"/>
      </w:pPr>
      <w:bookmarkStart w:id="38" w:name="docs-internal-guid-ff39ee69-7fff-5c18-f5"/>
      <w:bookmarkEnd w:id="38"/>
      <w:r>
        <w:t xml:space="preserve">Reports give you access to your </w:t>
      </w:r>
      <w:proofErr w:type="spellStart"/>
      <w:r>
        <w:t>Salesforce</w:t>
      </w:r>
      <w:proofErr w:type="spellEnd"/>
      <w:r>
        <w:t xml:space="preserve"> data. You can </w:t>
      </w:r>
      <w:r>
        <w:t xml:space="preserve">examine your </w:t>
      </w:r>
      <w:proofErr w:type="spellStart"/>
      <w:r>
        <w:t>Salesforce</w:t>
      </w:r>
      <w:proofErr w:type="spellEnd"/>
      <w:r>
        <w:t xml:space="preserve"> data in almost infinite combinations, display it in easy-to-understand formats, and share the resulting insights with others.</w:t>
      </w:r>
    </w:p>
    <w:p w:rsidR="0085583C" w:rsidRDefault="0085583C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39" w:name="a_activity_title24"/>
      <w:bookmarkEnd w:id="39"/>
      <w:r>
        <w:rPr>
          <w:sz w:val="24"/>
          <w:szCs w:val="24"/>
        </w:rPr>
        <w:t>Creating Report</w:t>
      </w:r>
    </w:p>
    <w:p w:rsidR="0085583C" w:rsidRDefault="005C015B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0893"/>
            <wp:effectExtent l="19050" t="0" r="0" b="0"/>
            <wp:docPr id="97" name="Picture 10" descr="C:\Users\ADMIN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83C" w:rsidRDefault="0085583C">
      <w:pPr>
        <w:spacing w:before="37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40" w:name="a_activity_title25"/>
      <w:bookmarkEnd w:id="40"/>
      <w:r>
        <w:rPr>
          <w:sz w:val="24"/>
          <w:szCs w:val="24"/>
        </w:rPr>
        <w:t>Sharing report to owner</w:t>
      </w:r>
    </w:p>
    <w:p w:rsidR="0085583C" w:rsidRDefault="0073075F">
      <w:pPr>
        <w:spacing w:before="37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98" name="Picture 97" descr="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Create a report folder</w:t>
      </w:r>
    </w:p>
    <w:p w:rsidR="0085583C" w:rsidRDefault="0073075F">
      <w:pPr>
        <w:spacing w:before="37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99" name="Picture 98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85583C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</w:p>
    <w:p w:rsidR="0085583C" w:rsidRDefault="0073075F">
      <w:pPr>
        <w:pStyle w:val="Heading3"/>
        <w:spacing w:before="37" w:after="0" w:line="316" w:lineRule="auto"/>
        <w:ind w:right="340"/>
        <w:jc w:val="both"/>
      </w:pPr>
      <w:bookmarkStart w:id="41" w:name="m_milestonetitle6"/>
      <w:bookmarkEnd w:id="41"/>
      <w:r>
        <w:t>Dashboards</w:t>
      </w: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42" w:name="docs-internal-guid-c1597515-7fff-855e-2d"/>
      <w:bookmarkEnd w:id="42"/>
      <w:r>
        <w:rPr>
          <w:b w:val="0"/>
          <w:sz w:val="24"/>
          <w:szCs w:val="24"/>
        </w:rPr>
        <w:t xml:space="preserve">Dashboards help you </w:t>
      </w:r>
      <w:r>
        <w:rPr>
          <w:b w:val="0"/>
          <w:sz w:val="24"/>
          <w:szCs w:val="24"/>
        </w:rPr>
        <w:t>visually understand changing business conditions so you can make decisions based on the real-time data you’ve gathered with reports. Use dashboards to help users identify trends, sort out quantities, and measure the impact of their activities.</w:t>
      </w:r>
    </w:p>
    <w:p w:rsidR="0085583C" w:rsidRDefault="0085583C">
      <w:pPr>
        <w:pStyle w:val="BodyText"/>
        <w:spacing w:before="37" w:after="0" w:line="316" w:lineRule="auto"/>
        <w:ind w:right="340"/>
        <w:jc w:val="both"/>
      </w:pP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43" w:name="a_activity_title27"/>
      <w:bookmarkEnd w:id="43"/>
      <w:r>
        <w:rPr>
          <w:sz w:val="24"/>
          <w:szCs w:val="24"/>
        </w:rPr>
        <w:t>Creating Da</w:t>
      </w:r>
      <w:r>
        <w:rPr>
          <w:sz w:val="24"/>
          <w:szCs w:val="24"/>
        </w:rPr>
        <w:t>shboard Folder</w:t>
      </w:r>
    </w:p>
    <w:p w:rsidR="0085583C" w:rsidRDefault="0073075F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100" name="Picture 99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C" w:rsidRDefault="0073075F">
      <w:pPr>
        <w:pStyle w:val="Heading3"/>
        <w:spacing w:before="37" w:after="0" w:line="316" w:lineRule="auto"/>
        <w:ind w:right="340"/>
        <w:jc w:val="both"/>
        <w:rPr>
          <w:sz w:val="24"/>
          <w:szCs w:val="24"/>
        </w:rPr>
      </w:pPr>
      <w:bookmarkStart w:id="44" w:name="a_activity_title28"/>
      <w:bookmarkEnd w:id="44"/>
      <w:r>
        <w:rPr>
          <w:sz w:val="24"/>
          <w:szCs w:val="24"/>
        </w:rPr>
        <w:lastRenderedPageBreak/>
        <w:t>Creating Dashboard</w:t>
      </w:r>
    </w:p>
    <w:p w:rsidR="0085583C" w:rsidRDefault="0073075F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105" name="Picture 104" descr="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5F" w:rsidRDefault="0073075F">
      <w:pPr>
        <w:pStyle w:val="BodyText"/>
        <w:spacing w:before="37" w:after="0" w:line="316" w:lineRule="auto"/>
        <w:ind w:right="340"/>
        <w:jc w:val="both"/>
      </w:pPr>
    </w:p>
    <w:p w:rsidR="0073075F" w:rsidRDefault="0073075F">
      <w:pPr>
        <w:pStyle w:val="BodyText"/>
        <w:spacing w:before="37" w:after="0" w:line="316" w:lineRule="auto"/>
        <w:ind w:right="340"/>
        <w:jc w:val="both"/>
      </w:pPr>
      <w:r>
        <w:rPr>
          <w:noProof/>
          <w:lang w:val="en-US" w:eastAsia="en-US" w:bidi="mr-IN"/>
        </w:rPr>
        <w:drawing>
          <wp:inline distT="0" distB="0" distL="0" distR="0">
            <wp:extent cx="6120130" cy="3441065"/>
            <wp:effectExtent l="19050" t="0" r="0" b="0"/>
            <wp:docPr id="106" name="Picture 105" descr="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075F" w:rsidSect="0085583C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Noto Serif CJK SC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CJK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F6A3F63"/>
    <w:multiLevelType w:val="multilevel"/>
    <w:tmpl w:val="01EAD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>
    <w:nsid w:val="74564BE2"/>
    <w:multiLevelType w:val="multilevel"/>
    <w:tmpl w:val="D62E1DC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9"/>
  <w:autoHyphenation/>
  <w:characterSpacingControl w:val="doNotCompress"/>
  <w:compat/>
  <w:rsids>
    <w:rsidRoot w:val="0085583C"/>
    <w:rsid w:val="0008625E"/>
    <w:rsid w:val="001A6181"/>
    <w:rsid w:val="005C015B"/>
    <w:rsid w:val="0073075F"/>
    <w:rsid w:val="0085583C"/>
    <w:rsid w:val="008729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583C"/>
  </w:style>
  <w:style w:type="paragraph" w:styleId="Heading3">
    <w:name w:val="heading 3"/>
    <w:basedOn w:val="Heading"/>
    <w:next w:val="BodyText"/>
    <w:qFormat/>
    <w:rsid w:val="0085583C"/>
    <w:pPr>
      <w:spacing w:before="140"/>
      <w:outlineLvl w:val="2"/>
    </w:pPr>
    <w:rPr>
      <w:rFonts w:ascii="Liberation Serif" w:eastAsia="Noto Serif CJK SC" w:hAnsi="Liberation Serif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umberingSymbols">
    <w:name w:val="Numbering Symbols"/>
    <w:qFormat/>
    <w:rsid w:val="0085583C"/>
  </w:style>
  <w:style w:type="paragraph" w:customStyle="1" w:styleId="Heading">
    <w:name w:val="Heading"/>
    <w:basedOn w:val="Normal"/>
    <w:next w:val="BodyText"/>
    <w:qFormat/>
    <w:rsid w:val="0085583C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rsid w:val="0085583C"/>
    <w:pPr>
      <w:spacing w:after="140" w:line="276" w:lineRule="auto"/>
    </w:pPr>
  </w:style>
  <w:style w:type="paragraph" w:styleId="List">
    <w:name w:val="List"/>
    <w:basedOn w:val="BodyText"/>
    <w:rsid w:val="0085583C"/>
  </w:style>
  <w:style w:type="paragraph" w:styleId="Caption">
    <w:name w:val="caption"/>
    <w:basedOn w:val="Normal"/>
    <w:qFormat/>
    <w:rsid w:val="0085583C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85583C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2961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2961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457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27</Pages>
  <Words>884</Words>
  <Characters>5042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2024-07-02T19:09:00Z</dcterms:created>
  <dcterms:modified xsi:type="dcterms:W3CDTF">2024-07-02T19:09:00Z</dcterms:modified>
  <dc:language>en-IN</dc:language>
</cp:coreProperties>
</file>